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597EA" w14:textId="21A6AB98" w:rsidR="00412413" w:rsidRDefault="0004637D">
      <w:pPr>
        <w:jc w:val="center"/>
        <w:rPr>
          <w:rFonts w:ascii="Roboto" w:eastAsia="Roboto" w:hAnsi="Roboto" w:cs="Roboto"/>
          <w:b/>
          <w:sz w:val="40"/>
          <w:szCs w:val="40"/>
        </w:rPr>
      </w:pPr>
      <w:r>
        <w:rPr>
          <w:rFonts w:ascii="Roboto" w:eastAsia="Roboto" w:hAnsi="Roboto" w:cs="Roboto"/>
          <w:b/>
          <w:sz w:val="40"/>
          <w:szCs w:val="40"/>
        </w:rPr>
        <w:t xml:space="preserve">EAST Marine Ecosystems </w:t>
      </w:r>
      <w:r w:rsidR="00BE733A">
        <w:rPr>
          <w:rFonts w:ascii="Roboto" w:eastAsia="Roboto" w:hAnsi="Roboto" w:cs="Roboto"/>
          <w:b/>
          <w:sz w:val="40"/>
          <w:szCs w:val="40"/>
        </w:rPr>
        <w:t>3rd</w:t>
      </w:r>
      <w:r>
        <w:rPr>
          <w:rFonts w:ascii="Roboto" w:eastAsia="Roboto" w:hAnsi="Roboto" w:cs="Roboto"/>
          <w:b/>
          <w:sz w:val="40"/>
          <w:szCs w:val="40"/>
        </w:rPr>
        <w:t xml:space="preserve"> Conference</w:t>
      </w:r>
    </w:p>
    <w:p w14:paraId="2001CDF1" w14:textId="45817296" w:rsidR="00412413" w:rsidRDefault="0004637D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The State of the EAST Region</w:t>
      </w:r>
      <w:r w:rsidR="00D61FAE">
        <w:rPr>
          <w:rFonts w:ascii="Roboto" w:eastAsia="Roboto" w:hAnsi="Roboto" w:cs="Roboto"/>
          <w:sz w:val="24"/>
          <w:szCs w:val="24"/>
        </w:rPr>
        <w:t>al</w:t>
      </w:r>
      <w:r>
        <w:rPr>
          <w:rFonts w:ascii="Roboto" w:eastAsia="Roboto" w:hAnsi="Roboto" w:cs="Roboto"/>
          <w:sz w:val="24"/>
          <w:szCs w:val="24"/>
        </w:rPr>
        <w:t xml:space="preserve"> Sea Conference</w:t>
      </w:r>
    </w:p>
    <w:p w14:paraId="0046598A" w14:textId="0E868493" w:rsidR="00412413" w:rsidRDefault="00BE733A">
      <w:pPr>
        <w:jc w:val="center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Thursday 21st</w:t>
      </w:r>
      <w:r w:rsidR="0004637D">
        <w:rPr>
          <w:rFonts w:ascii="Roboto" w:eastAsia="Roboto" w:hAnsi="Roboto" w:cs="Roboto"/>
          <w:b/>
          <w:sz w:val="24"/>
          <w:szCs w:val="24"/>
        </w:rPr>
        <w:t xml:space="preserve"> May 202</w:t>
      </w:r>
      <w:r>
        <w:rPr>
          <w:rFonts w:ascii="Roboto" w:eastAsia="Roboto" w:hAnsi="Roboto" w:cs="Roboto"/>
          <w:b/>
          <w:sz w:val="24"/>
          <w:szCs w:val="24"/>
        </w:rPr>
        <w:t>6</w:t>
      </w:r>
      <w:r w:rsidR="0004637D">
        <w:rPr>
          <w:rFonts w:ascii="Roboto" w:eastAsia="Roboto" w:hAnsi="Roboto" w:cs="Roboto"/>
          <w:b/>
          <w:sz w:val="24"/>
          <w:szCs w:val="24"/>
        </w:rPr>
        <w:t xml:space="preserve"> | University of Lincoln</w:t>
      </w:r>
    </w:p>
    <w:p w14:paraId="25E5C572" w14:textId="77777777" w:rsidR="00412413" w:rsidRPr="00EF1209" w:rsidRDefault="00412413">
      <w:pPr>
        <w:jc w:val="center"/>
        <w:rPr>
          <w:rFonts w:ascii="Roboto" w:eastAsia="Roboto" w:hAnsi="Roboto" w:cs="Roboto"/>
          <w:b/>
          <w:sz w:val="12"/>
          <w:szCs w:val="12"/>
        </w:rPr>
      </w:pPr>
    </w:p>
    <w:p w14:paraId="7AD476BC" w14:textId="77777777" w:rsidR="00412413" w:rsidRDefault="0004637D">
      <w:pPr>
        <w:rPr>
          <w:rFonts w:ascii="Roboto" w:eastAsia="Roboto" w:hAnsi="Roboto" w:cs="Roboto"/>
          <w:b/>
          <w:sz w:val="28"/>
          <w:szCs w:val="28"/>
          <w:u w:val="single"/>
        </w:rPr>
      </w:pPr>
      <w:proofErr w:type="spellStart"/>
      <w:r>
        <w:rPr>
          <w:rFonts w:ascii="Roboto" w:eastAsia="Roboto" w:hAnsi="Roboto" w:cs="Roboto"/>
          <w:b/>
          <w:sz w:val="28"/>
          <w:szCs w:val="28"/>
          <w:u w:val="single"/>
        </w:rPr>
        <w:t>Programme</w:t>
      </w:r>
      <w:proofErr w:type="spellEnd"/>
    </w:p>
    <w:p w14:paraId="43DC0E19" w14:textId="77777777" w:rsidR="00412413" w:rsidRPr="00EF1209" w:rsidRDefault="00412413">
      <w:pPr>
        <w:rPr>
          <w:rFonts w:ascii="Roboto" w:eastAsia="Roboto" w:hAnsi="Roboto" w:cs="Roboto"/>
          <w:b/>
          <w:sz w:val="10"/>
          <w:szCs w:val="10"/>
          <w:u w:val="single"/>
        </w:rPr>
      </w:pPr>
    </w:p>
    <w:p w14:paraId="6C159C09" w14:textId="44F4AF72" w:rsidR="00412413" w:rsidRDefault="0004637D">
      <w:pPr>
        <w:spacing w:line="278" w:lineRule="auto"/>
        <w:ind w:right="-630"/>
        <w:rPr>
          <w:rFonts w:ascii="Aptos" w:eastAsia="Aptos" w:hAnsi="Aptos" w:cs="Aptos"/>
          <w:i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09:15</w:t>
      </w:r>
      <w:r>
        <w:rPr>
          <w:rFonts w:ascii="Aptos" w:eastAsia="Aptos" w:hAnsi="Aptos" w:cs="Aptos"/>
          <w:b/>
          <w:sz w:val="24"/>
          <w:szCs w:val="24"/>
        </w:rPr>
        <w:t xml:space="preserve">          </w:t>
      </w:r>
      <w:r>
        <w:rPr>
          <w:rFonts w:ascii="Aptos" w:eastAsia="Aptos" w:hAnsi="Aptos" w:cs="Aptos"/>
          <w:i/>
          <w:sz w:val="24"/>
          <w:szCs w:val="24"/>
        </w:rPr>
        <w:t>Doors open, refreshment</w:t>
      </w:r>
      <w:r w:rsidR="000C5255">
        <w:rPr>
          <w:rFonts w:ascii="Aptos" w:eastAsia="Aptos" w:hAnsi="Aptos" w:cs="Aptos"/>
          <w:i/>
          <w:sz w:val="24"/>
          <w:szCs w:val="24"/>
        </w:rPr>
        <w:t>s</w:t>
      </w:r>
      <w:r>
        <w:rPr>
          <w:rFonts w:ascii="Aptos" w:eastAsia="Aptos" w:hAnsi="Aptos" w:cs="Aptos"/>
          <w:i/>
          <w:sz w:val="24"/>
          <w:szCs w:val="24"/>
        </w:rPr>
        <w:t xml:space="preserve"> and registration</w:t>
      </w:r>
    </w:p>
    <w:p w14:paraId="14100600" w14:textId="77777777" w:rsidR="00412413" w:rsidRPr="00EF1209" w:rsidRDefault="00412413">
      <w:pPr>
        <w:spacing w:line="278" w:lineRule="auto"/>
        <w:ind w:right="-630"/>
        <w:rPr>
          <w:rFonts w:ascii="Aptos" w:eastAsia="Aptos" w:hAnsi="Aptos" w:cs="Aptos"/>
          <w:i/>
          <w:sz w:val="10"/>
          <w:szCs w:val="10"/>
        </w:rPr>
      </w:pPr>
    </w:p>
    <w:p w14:paraId="45C2E3E0" w14:textId="5A6C1E7E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10:</w:t>
      </w:r>
      <w:r w:rsidR="001C0C2A">
        <w:rPr>
          <w:rFonts w:ascii="Aptos" w:eastAsia="Aptos" w:hAnsi="Aptos" w:cs="Aptos"/>
          <w:b/>
          <w:sz w:val="24"/>
          <w:szCs w:val="24"/>
        </w:rPr>
        <w:t>00</w:t>
      </w:r>
      <w:r>
        <w:rPr>
          <w:rFonts w:ascii="Aptos" w:eastAsia="Aptos" w:hAnsi="Aptos" w:cs="Aptos"/>
          <w:b/>
          <w:sz w:val="24"/>
          <w:szCs w:val="24"/>
        </w:rPr>
        <w:t xml:space="preserve">          Welcome to the conference</w:t>
      </w:r>
      <w:r w:rsidRPr="007557E6">
        <w:rPr>
          <w:rFonts w:ascii="Aptos" w:eastAsia="Aptos" w:hAnsi="Aptos" w:cs="Aptos"/>
          <w:bCs/>
          <w:sz w:val="24"/>
          <w:szCs w:val="24"/>
        </w:rPr>
        <w:t xml:space="preserve"> </w:t>
      </w:r>
      <w:r w:rsidR="005C639F">
        <w:rPr>
          <w:rFonts w:ascii="Aptos" w:eastAsia="Aptos" w:hAnsi="Aptos" w:cs="Aptos"/>
          <w:bCs/>
          <w:sz w:val="24"/>
          <w:szCs w:val="24"/>
        </w:rPr>
        <w:t xml:space="preserve">– Eve Leegwater, </w:t>
      </w:r>
      <w:r w:rsidR="00190FBA" w:rsidRPr="00190FBA">
        <w:rPr>
          <w:rFonts w:ascii="Aptos" w:eastAsia="Aptos" w:hAnsi="Aptos" w:cs="Aptos"/>
          <w:bCs/>
          <w:sz w:val="24"/>
          <w:szCs w:val="24"/>
        </w:rPr>
        <w:t>Senior Advisor - Estuaries and Coasts</w:t>
      </w:r>
      <w:r w:rsidR="00190FBA">
        <w:rPr>
          <w:rFonts w:ascii="Aptos" w:eastAsia="Aptos" w:hAnsi="Aptos" w:cs="Aptos"/>
          <w:bCs/>
          <w:sz w:val="24"/>
          <w:szCs w:val="24"/>
        </w:rPr>
        <w:t xml:space="preserve">, </w:t>
      </w:r>
      <w:r w:rsidR="005C639F">
        <w:rPr>
          <w:rFonts w:ascii="Aptos" w:eastAsia="Aptos" w:hAnsi="Aptos" w:cs="Aptos"/>
          <w:bCs/>
          <w:sz w:val="24"/>
          <w:szCs w:val="24"/>
        </w:rPr>
        <w:t>Environment Agency</w:t>
      </w:r>
    </w:p>
    <w:p w14:paraId="60ACD2DA" w14:textId="3AF08F91" w:rsidR="00412413" w:rsidRPr="006B575A" w:rsidRDefault="0004637D">
      <w:pPr>
        <w:spacing w:line="278" w:lineRule="auto"/>
        <w:rPr>
          <w:rFonts w:ascii="Aptos" w:eastAsia="Aptos" w:hAnsi="Aptos" w:cs="Aptos"/>
          <w:bCs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10:</w:t>
      </w:r>
      <w:r w:rsidR="001C0C2A">
        <w:rPr>
          <w:rFonts w:ascii="Aptos" w:eastAsia="Aptos" w:hAnsi="Aptos" w:cs="Aptos"/>
          <w:b/>
          <w:sz w:val="24"/>
          <w:szCs w:val="24"/>
        </w:rPr>
        <w:t>05</w:t>
      </w:r>
      <w:r>
        <w:rPr>
          <w:rFonts w:ascii="Aptos" w:eastAsia="Aptos" w:hAnsi="Aptos" w:cs="Aptos"/>
          <w:b/>
          <w:sz w:val="24"/>
          <w:szCs w:val="24"/>
        </w:rPr>
        <w:t xml:space="preserve">          </w:t>
      </w:r>
      <w:r w:rsidR="002A5D5C">
        <w:rPr>
          <w:rFonts w:ascii="Aptos" w:eastAsia="Aptos" w:hAnsi="Aptos" w:cs="Aptos"/>
          <w:b/>
          <w:sz w:val="24"/>
          <w:szCs w:val="24"/>
        </w:rPr>
        <w:t xml:space="preserve">Keynote speaker </w:t>
      </w:r>
      <w:r w:rsidR="006B575A">
        <w:rPr>
          <w:rFonts w:ascii="Aptos" w:eastAsia="Aptos" w:hAnsi="Aptos" w:cs="Aptos"/>
          <w:b/>
          <w:sz w:val="24"/>
          <w:szCs w:val="24"/>
        </w:rPr>
        <w:t xml:space="preserve">- </w:t>
      </w:r>
      <w:r w:rsidR="006B575A" w:rsidRPr="006B575A">
        <w:rPr>
          <w:rFonts w:ascii="Aptos" w:eastAsia="Aptos" w:hAnsi="Aptos" w:cs="Aptos"/>
          <w:bCs/>
          <w:sz w:val="24"/>
          <w:szCs w:val="24"/>
        </w:rPr>
        <w:t>East Coast Flyway UNESCO W</w:t>
      </w:r>
      <w:r w:rsidR="00A76DEE">
        <w:rPr>
          <w:rFonts w:ascii="Aptos" w:eastAsia="Aptos" w:hAnsi="Aptos" w:cs="Aptos"/>
          <w:bCs/>
          <w:sz w:val="24"/>
          <w:szCs w:val="24"/>
        </w:rPr>
        <w:t xml:space="preserve">orld </w:t>
      </w:r>
      <w:r w:rsidR="006B575A" w:rsidRPr="006B575A">
        <w:rPr>
          <w:rFonts w:ascii="Aptos" w:eastAsia="Aptos" w:hAnsi="Aptos" w:cs="Aptos"/>
          <w:bCs/>
          <w:sz w:val="24"/>
          <w:szCs w:val="24"/>
        </w:rPr>
        <w:t>H</w:t>
      </w:r>
      <w:r w:rsidR="00A76DEE">
        <w:rPr>
          <w:rFonts w:ascii="Aptos" w:eastAsia="Aptos" w:hAnsi="Aptos" w:cs="Aptos"/>
          <w:bCs/>
          <w:sz w:val="24"/>
          <w:szCs w:val="24"/>
        </w:rPr>
        <w:t xml:space="preserve">eritage </w:t>
      </w:r>
      <w:r w:rsidR="006B575A" w:rsidRPr="006B575A">
        <w:rPr>
          <w:rFonts w:ascii="Aptos" w:eastAsia="Aptos" w:hAnsi="Aptos" w:cs="Aptos"/>
          <w:bCs/>
          <w:sz w:val="24"/>
          <w:szCs w:val="24"/>
        </w:rPr>
        <w:t>S</w:t>
      </w:r>
      <w:r w:rsidR="00A76DEE">
        <w:rPr>
          <w:rFonts w:ascii="Aptos" w:eastAsia="Aptos" w:hAnsi="Aptos" w:cs="Aptos"/>
          <w:bCs/>
          <w:sz w:val="24"/>
          <w:szCs w:val="24"/>
        </w:rPr>
        <w:t>tatus</w:t>
      </w:r>
      <w:r w:rsidR="006B575A" w:rsidRPr="006B575A">
        <w:rPr>
          <w:rFonts w:ascii="Aptos" w:eastAsia="Aptos" w:hAnsi="Aptos" w:cs="Aptos"/>
          <w:bCs/>
          <w:sz w:val="24"/>
          <w:szCs w:val="24"/>
        </w:rPr>
        <w:t xml:space="preserve"> bid, Michael Copleston, England Director, RSPB</w:t>
      </w:r>
    </w:p>
    <w:p w14:paraId="6121E42A" w14:textId="77777777" w:rsidR="00412413" w:rsidRDefault="00412413">
      <w:pPr>
        <w:spacing w:line="278" w:lineRule="auto"/>
        <w:rPr>
          <w:rFonts w:ascii="Aptos" w:eastAsia="Aptos" w:hAnsi="Aptos" w:cs="Aptos"/>
          <w:b/>
          <w:sz w:val="20"/>
          <w:szCs w:val="20"/>
        </w:rPr>
      </w:pPr>
    </w:p>
    <w:p w14:paraId="40C54AB9" w14:textId="51C30CB6" w:rsidR="00EA010D" w:rsidRDefault="00EA010D">
      <w:pPr>
        <w:spacing w:line="278" w:lineRule="auto"/>
        <w:rPr>
          <w:rFonts w:ascii="Aptos" w:eastAsia="Aptos" w:hAnsi="Aptos" w:cs="Aptos"/>
          <w:bCs/>
          <w:i/>
          <w:iCs/>
          <w:sz w:val="24"/>
          <w:szCs w:val="24"/>
        </w:rPr>
      </w:pPr>
      <w:r w:rsidRPr="00EA010D">
        <w:rPr>
          <w:rFonts w:ascii="Aptos" w:eastAsia="Aptos" w:hAnsi="Aptos" w:cs="Aptos"/>
          <w:bCs/>
          <w:i/>
          <w:iCs/>
          <w:sz w:val="24"/>
          <w:szCs w:val="24"/>
        </w:rPr>
        <w:t xml:space="preserve">Chair for the day: </w:t>
      </w:r>
      <w:r w:rsidR="00CC3811">
        <w:rPr>
          <w:rFonts w:ascii="Aptos" w:eastAsia="Aptos" w:hAnsi="Aptos" w:cs="Aptos"/>
          <w:bCs/>
          <w:i/>
          <w:iCs/>
          <w:sz w:val="24"/>
          <w:szCs w:val="24"/>
        </w:rPr>
        <w:t xml:space="preserve">Tammy Smalley, Head of Conservation, Lincolnshire Wildlife Trust </w:t>
      </w:r>
    </w:p>
    <w:p w14:paraId="6EAA892F" w14:textId="77777777" w:rsidR="00EA010D" w:rsidRPr="00EA010D" w:rsidRDefault="00EA010D">
      <w:pPr>
        <w:spacing w:line="278" w:lineRule="auto"/>
        <w:rPr>
          <w:rFonts w:ascii="Aptos" w:eastAsia="Aptos" w:hAnsi="Aptos" w:cs="Aptos"/>
          <w:bCs/>
          <w:i/>
          <w:iCs/>
          <w:sz w:val="24"/>
          <w:szCs w:val="24"/>
        </w:rPr>
      </w:pPr>
    </w:p>
    <w:p w14:paraId="6C3AF978" w14:textId="77777777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>Session 1</w:t>
      </w:r>
    </w:p>
    <w:p w14:paraId="5810A808" w14:textId="77777777" w:rsidR="00412413" w:rsidRDefault="00412413">
      <w:pPr>
        <w:spacing w:line="278" w:lineRule="auto"/>
        <w:rPr>
          <w:rFonts w:ascii="Aptos" w:eastAsia="Aptos" w:hAnsi="Aptos" w:cs="Aptos"/>
          <w:sz w:val="12"/>
          <w:szCs w:val="12"/>
        </w:rPr>
      </w:pPr>
    </w:p>
    <w:p w14:paraId="120B11FA" w14:textId="447661DA" w:rsidR="00412413" w:rsidRPr="00A54134" w:rsidRDefault="0004637D">
      <w:pPr>
        <w:spacing w:line="278" w:lineRule="auto"/>
        <w:rPr>
          <w:rFonts w:ascii="Aptos" w:eastAsia="Aptos" w:hAnsi="Aptos" w:cs="Aptos"/>
          <w:bCs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10:</w:t>
      </w:r>
      <w:r w:rsidR="004A5406">
        <w:rPr>
          <w:rFonts w:ascii="Aptos" w:eastAsia="Aptos" w:hAnsi="Aptos" w:cs="Aptos"/>
          <w:b/>
          <w:sz w:val="24"/>
          <w:szCs w:val="24"/>
        </w:rPr>
        <w:t>25</w:t>
      </w:r>
      <w:r>
        <w:rPr>
          <w:rFonts w:ascii="Aptos" w:eastAsia="Aptos" w:hAnsi="Aptos" w:cs="Aptos"/>
          <w:b/>
          <w:sz w:val="24"/>
          <w:szCs w:val="24"/>
        </w:rPr>
        <w:t xml:space="preserve">       Oceanography</w:t>
      </w:r>
      <w:r w:rsidR="003555D0">
        <w:rPr>
          <w:rFonts w:ascii="Aptos" w:eastAsia="Aptos" w:hAnsi="Aptos" w:cs="Aptos"/>
          <w:b/>
          <w:sz w:val="24"/>
          <w:szCs w:val="24"/>
        </w:rPr>
        <w:t xml:space="preserve"> </w:t>
      </w:r>
      <w:r w:rsidR="00DF6CA5">
        <w:rPr>
          <w:rFonts w:ascii="Aptos" w:eastAsia="Aptos" w:hAnsi="Aptos" w:cs="Aptos"/>
          <w:b/>
          <w:sz w:val="24"/>
          <w:szCs w:val="24"/>
        </w:rPr>
        <w:t xml:space="preserve">- </w:t>
      </w:r>
      <w:r w:rsidR="00A54134" w:rsidRPr="00A54134">
        <w:rPr>
          <w:rFonts w:ascii="Aptos" w:eastAsia="Aptos" w:hAnsi="Aptos" w:cs="Aptos"/>
          <w:bCs/>
          <w:sz w:val="24"/>
          <w:szCs w:val="24"/>
        </w:rPr>
        <w:t>Ben Whitcombe, University of Hull</w:t>
      </w:r>
    </w:p>
    <w:p w14:paraId="4DBD59D8" w14:textId="021C7C57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10:</w:t>
      </w:r>
      <w:r w:rsidR="001C0C2A">
        <w:rPr>
          <w:rFonts w:ascii="Aptos" w:eastAsia="Aptos" w:hAnsi="Aptos" w:cs="Aptos"/>
          <w:b/>
          <w:sz w:val="24"/>
          <w:szCs w:val="24"/>
        </w:rPr>
        <w:t>4</w:t>
      </w:r>
      <w:r w:rsidR="004A5406">
        <w:rPr>
          <w:rFonts w:ascii="Aptos" w:eastAsia="Aptos" w:hAnsi="Aptos" w:cs="Aptos"/>
          <w:b/>
          <w:sz w:val="24"/>
          <w:szCs w:val="24"/>
        </w:rPr>
        <w:t>0</w:t>
      </w:r>
      <w:r>
        <w:rPr>
          <w:rFonts w:ascii="Aptos" w:eastAsia="Aptos" w:hAnsi="Aptos" w:cs="Aptos"/>
          <w:b/>
          <w:sz w:val="24"/>
          <w:szCs w:val="24"/>
        </w:rPr>
        <w:t xml:space="preserve">       Seabed and Seashore</w:t>
      </w:r>
      <w:r>
        <w:rPr>
          <w:rFonts w:ascii="Aptos" w:eastAsia="Aptos" w:hAnsi="Aptos" w:cs="Aptos"/>
          <w:sz w:val="24"/>
          <w:szCs w:val="24"/>
        </w:rPr>
        <w:t xml:space="preserve"> </w:t>
      </w:r>
      <w:r w:rsidR="002607DD">
        <w:rPr>
          <w:rFonts w:ascii="Aptos" w:eastAsia="Aptos" w:hAnsi="Aptos" w:cs="Aptos"/>
          <w:sz w:val="24"/>
          <w:szCs w:val="24"/>
        </w:rPr>
        <w:t xml:space="preserve">– Ian Wilson, </w:t>
      </w:r>
      <w:r w:rsidR="00EA68B9">
        <w:rPr>
          <w:rFonts w:ascii="Aptos" w:eastAsia="Aptos" w:hAnsi="Aptos" w:cs="Aptos"/>
          <w:sz w:val="24"/>
          <w:szCs w:val="24"/>
        </w:rPr>
        <w:t>Benthic Solutions</w:t>
      </w:r>
    </w:p>
    <w:p w14:paraId="742C8BE2" w14:textId="6B02C3CC" w:rsidR="00412413" w:rsidRDefault="004A5406">
      <w:pPr>
        <w:spacing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10:55</w:t>
      </w:r>
      <w:r w:rsidR="0004637D">
        <w:rPr>
          <w:rFonts w:ascii="Aptos" w:eastAsia="Aptos" w:hAnsi="Aptos" w:cs="Aptos"/>
          <w:b/>
          <w:sz w:val="24"/>
          <w:szCs w:val="24"/>
        </w:rPr>
        <w:t xml:space="preserve">       </w:t>
      </w:r>
      <w:r w:rsidR="001C0C2A">
        <w:rPr>
          <w:rFonts w:ascii="Aptos" w:eastAsia="Aptos" w:hAnsi="Aptos" w:cs="Aptos"/>
          <w:b/>
          <w:sz w:val="24"/>
          <w:szCs w:val="24"/>
        </w:rPr>
        <w:t>C</w:t>
      </w:r>
      <w:r w:rsidR="0004637D">
        <w:rPr>
          <w:rFonts w:ascii="Aptos" w:eastAsia="Aptos" w:hAnsi="Aptos" w:cs="Aptos"/>
          <w:b/>
          <w:sz w:val="24"/>
          <w:szCs w:val="24"/>
        </w:rPr>
        <w:t xml:space="preserve">oastal and Estuarine Habitats </w:t>
      </w:r>
      <w:r w:rsidR="005E607F">
        <w:rPr>
          <w:rFonts w:ascii="Aptos" w:eastAsia="Aptos" w:hAnsi="Aptos" w:cs="Aptos"/>
          <w:b/>
          <w:sz w:val="24"/>
          <w:szCs w:val="24"/>
        </w:rPr>
        <w:t xml:space="preserve">- </w:t>
      </w:r>
      <w:r w:rsidR="005E607F" w:rsidRPr="005E607F">
        <w:rPr>
          <w:rFonts w:ascii="Aptos" w:eastAsia="Aptos" w:hAnsi="Aptos" w:cs="Aptos"/>
          <w:bCs/>
          <w:sz w:val="24"/>
          <w:szCs w:val="24"/>
        </w:rPr>
        <w:t>Laura Steuart, Natural England</w:t>
      </w:r>
    </w:p>
    <w:p w14:paraId="4D4623E3" w14:textId="745D4871" w:rsidR="004A5406" w:rsidRDefault="004A5406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11:10       Water Quality</w:t>
      </w:r>
      <w:r w:rsidR="003555D0">
        <w:rPr>
          <w:rFonts w:ascii="Aptos" w:eastAsia="Aptos" w:hAnsi="Aptos" w:cs="Aptos"/>
          <w:b/>
          <w:sz w:val="24"/>
          <w:szCs w:val="24"/>
        </w:rPr>
        <w:t xml:space="preserve"> and Plankton</w:t>
      </w:r>
      <w:r w:rsidR="00A54134">
        <w:rPr>
          <w:rFonts w:ascii="Aptos" w:eastAsia="Aptos" w:hAnsi="Aptos" w:cs="Aptos"/>
          <w:b/>
          <w:sz w:val="24"/>
          <w:szCs w:val="24"/>
        </w:rPr>
        <w:t xml:space="preserve"> - </w:t>
      </w:r>
      <w:r w:rsidR="00A54134" w:rsidRPr="00A54134">
        <w:rPr>
          <w:rFonts w:ascii="Aptos" w:eastAsia="Aptos" w:hAnsi="Aptos" w:cs="Aptos"/>
          <w:bCs/>
          <w:sz w:val="24"/>
          <w:szCs w:val="24"/>
        </w:rPr>
        <w:t>Rodney Forster, University of Hull</w:t>
      </w:r>
    </w:p>
    <w:p w14:paraId="6BFF43D3" w14:textId="78F093D9" w:rsidR="00412413" w:rsidRDefault="0004637D">
      <w:pPr>
        <w:spacing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11:</w:t>
      </w:r>
      <w:r w:rsidR="004A5406">
        <w:rPr>
          <w:rFonts w:ascii="Aptos" w:eastAsia="Aptos" w:hAnsi="Aptos" w:cs="Aptos"/>
          <w:b/>
          <w:sz w:val="24"/>
          <w:szCs w:val="24"/>
        </w:rPr>
        <w:t>25</w:t>
      </w:r>
      <w:r>
        <w:rPr>
          <w:rFonts w:ascii="Aptos" w:eastAsia="Aptos" w:hAnsi="Aptos" w:cs="Aptos"/>
          <w:b/>
          <w:sz w:val="24"/>
          <w:szCs w:val="24"/>
        </w:rPr>
        <w:t xml:space="preserve">      Q&amp;A</w:t>
      </w:r>
    </w:p>
    <w:p w14:paraId="3AD9F70E" w14:textId="77777777" w:rsidR="00412413" w:rsidRPr="00EF1209" w:rsidRDefault="00412413">
      <w:pPr>
        <w:spacing w:line="278" w:lineRule="auto"/>
        <w:rPr>
          <w:rFonts w:ascii="Aptos" w:eastAsia="Aptos" w:hAnsi="Aptos" w:cs="Aptos"/>
          <w:sz w:val="10"/>
          <w:szCs w:val="10"/>
        </w:rPr>
      </w:pPr>
    </w:p>
    <w:p w14:paraId="56E7A23C" w14:textId="5D0FC44F" w:rsidR="00412413" w:rsidRDefault="0004637D">
      <w:pPr>
        <w:spacing w:line="278" w:lineRule="auto"/>
        <w:rPr>
          <w:rFonts w:ascii="Aptos" w:eastAsia="Aptos" w:hAnsi="Aptos" w:cs="Aptos"/>
          <w:i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11</w:t>
      </w:r>
      <w:r w:rsidR="004A5406">
        <w:rPr>
          <w:rFonts w:ascii="Aptos" w:eastAsia="Aptos" w:hAnsi="Aptos" w:cs="Aptos"/>
          <w:sz w:val="24"/>
          <w:szCs w:val="24"/>
        </w:rPr>
        <w:t>:50</w:t>
      </w:r>
      <w:r>
        <w:rPr>
          <w:rFonts w:ascii="Aptos" w:eastAsia="Aptos" w:hAnsi="Aptos" w:cs="Aptos"/>
          <w:sz w:val="24"/>
          <w:szCs w:val="24"/>
        </w:rPr>
        <w:t xml:space="preserve">         </w:t>
      </w:r>
      <w:r>
        <w:rPr>
          <w:rFonts w:ascii="Aptos" w:eastAsia="Aptos" w:hAnsi="Aptos" w:cs="Aptos"/>
          <w:i/>
          <w:sz w:val="24"/>
          <w:szCs w:val="24"/>
        </w:rPr>
        <w:t xml:space="preserve">First break: sandwiches and refreshments </w:t>
      </w:r>
    </w:p>
    <w:p w14:paraId="0F47C2F3" w14:textId="77777777" w:rsidR="00412413" w:rsidRPr="00EF1209" w:rsidRDefault="00412413">
      <w:pPr>
        <w:spacing w:line="278" w:lineRule="auto"/>
        <w:rPr>
          <w:rFonts w:ascii="Aptos" w:eastAsia="Aptos" w:hAnsi="Aptos" w:cs="Aptos"/>
          <w:i/>
          <w:sz w:val="20"/>
          <w:szCs w:val="20"/>
        </w:rPr>
      </w:pPr>
    </w:p>
    <w:p w14:paraId="4F0E8E03" w14:textId="77777777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 xml:space="preserve">Session 2 </w:t>
      </w:r>
    </w:p>
    <w:p w14:paraId="2C906AA0" w14:textId="77777777" w:rsidR="00412413" w:rsidRDefault="00412413">
      <w:pPr>
        <w:spacing w:line="278" w:lineRule="auto"/>
        <w:rPr>
          <w:rFonts w:ascii="Aptos" w:eastAsia="Aptos" w:hAnsi="Aptos" w:cs="Aptos"/>
          <w:sz w:val="12"/>
          <w:szCs w:val="12"/>
        </w:rPr>
      </w:pPr>
    </w:p>
    <w:p w14:paraId="3B574016" w14:textId="133571A3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12:</w:t>
      </w:r>
      <w:r w:rsidR="000E30B8">
        <w:rPr>
          <w:rFonts w:ascii="Aptos" w:eastAsia="Aptos" w:hAnsi="Aptos" w:cs="Aptos"/>
          <w:b/>
          <w:sz w:val="24"/>
          <w:szCs w:val="24"/>
        </w:rPr>
        <w:t>40</w:t>
      </w:r>
      <w:r>
        <w:rPr>
          <w:rFonts w:ascii="Aptos" w:eastAsia="Aptos" w:hAnsi="Aptos" w:cs="Aptos"/>
          <w:b/>
          <w:sz w:val="24"/>
          <w:szCs w:val="24"/>
        </w:rPr>
        <w:t xml:space="preserve">       Marine and Coastal </w:t>
      </w:r>
      <w:r w:rsidR="00701734">
        <w:rPr>
          <w:rFonts w:ascii="Aptos" w:eastAsia="Aptos" w:hAnsi="Aptos" w:cs="Aptos"/>
          <w:b/>
          <w:sz w:val="24"/>
          <w:szCs w:val="24"/>
        </w:rPr>
        <w:t>B</w:t>
      </w:r>
      <w:r>
        <w:rPr>
          <w:rFonts w:ascii="Aptos" w:eastAsia="Aptos" w:hAnsi="Aptos" w:cs="Aptos"/>
          <w:b/>
          <w:sz w:val="24"/>
          <w:szCs w:val="24"/>
        </w:rPr>
        <w:t>irds</w:t>
      </w:r>
      <w:r>
        <w:rPr>
          <w:rFonts w:ascii="Aptos" w:eastAsia="Aptos" w:hAnsi="Aptos" w:cs="Aptos"/>
          <w:sz w:val="24"/>
          <w:szCs w:val="24"/>
        </w:rPr>
        <w:t xml:space="preserve"> </w:t>
      </w:r>
      <w:r w:rsidR="001D386D">
        <w:rPr>
          <w:rFonts w:ascii="Aptos" w:eastAsia="Aptos" w:hAnsi="Aptos" w:cs="Aptos"/>
          <w:sz w:val="24"/>
          <w:szCs w:val="24"/>
        </w:rPr>
        <w:t xml:space="preserve">– </w:t>
      </w:r>
      <w:r w:rsidR="00EA55FE">
        <w:rPr>
          <w:rFonts w:ascii="Aptos" w:eastAsia="Aptos" w:hAnsi="Aptos" w:cs="Aptos"/>
          <w:sz w:val="24"/>
          <w:szCs w:val="24"/>
        </w:rPr>
        <w:t>Natalie Le Brun</w:t>
      </w:r>
      <w:r w:rsidR="00CA710E">
        <w:rPr>
          <w:rFonts w:ascii="Aptos" w:eastAsia="Aptos" w:hAnsi="Aptos" w:cs="Aptos"/>
          <w:sz w:val="24"/>
          <w:szCs w:val="24"/>
        </w:rPr>
        <w:t>, RSPB</w:t>
      </w:r>
    </w:p>
    <w:p w14:paraId="1D425C2B" w14:textId="2551254F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12:</w:t>
      </w:r>
      <w:r w:rsidR="004A5406">
        <w:rPr>
          <w:rFonts w:ascii="Aptos" w:eastAsia="Aptos" w:hAnsi="Aptos" w:cs="Aptos"/>
          <w:b/>
          <w:sz w:val="24"/>
          <w:szCs w:val="24"/>
        </w:rPr>
        <w:t>5</w:t>
      </w:r>
      <w:r w:rsidR="000E30B8">
        <w:rPr>
          <w:rFonts w:ascii="Aptos" w:eastAsia="Aptos" w:hAnsi="Aptos" w:cs="Aptos"/>
          <w:b/>
          <w:sz w:val="24"/>
          <w:szCs w:val="24"/>
        </w:rPr>
        <w:t>5</w:t>
      </w:r>
      <w:r>
        <w:rPr>
          <w:rFonts w:ascii="Aptos" w:eastAsia="Aptos" w:hAnsi="Aptos" w:cs="Aptos"/>
          <w:b/>
          <w:sz w:val="24"/>
          <w:szCs w:val="24"/>
        </w:rPr>
        <w:t xml:space="preserve">       Marine Mammals: Seals </w:t>
      </w:r>
      <w:r w:rsidR="00257B96">
        <w:rPr>
          <w:rFonts w:ascii="Aptos" w:eastAsia="Aptos" w:hAnsi="Aptos" w:cs="Aptos"/>
          <w:b/>
          <w:sz w:val="24"/>
          <w:szCs w:val="24"/>
        </w:rPr>
        <w:t>&amp;</w:t>
      </w:r>
      <w:r w:rsidR="00E6055C">
        <w:rPr>
          <w:rFonts w:ascii="Aptos" w:eastAsia="Aptos" w:hAnsi="Aptos" w:cs="Aptos"/>
          <w:b/>
          <w:sz w:val="24"/>
          <w:szCs w:val="24"/>
        </w:rPr>
        <w:t xml:space="preserve"> cetaceans</w:t>
      </w:r>
      <w:r w:rsidR="001B61F9">
        <w:rPr>
          <w:rFonts w:ascii="Aptos" w:eastAsia="Aptos" w:hAnsi="Aptos" w:cs="Aptos"/>
          <w:b/>
          <w:sz w:val="24"/>
          <w:szCs w:val="24"/>
        </w:rPr>
        <w:t xml:space="preserve"> –</w:t>
      </w:r>
      <w:r w:rsidR="007C4A6D">
        <w:rPr>
          <w:rFonts w:ascii="Aptos" w:eastAsia="Aptos" w:hAnsi="Aptos" w:cs="Aptos"/>
          <w:b/>
          <w:sz w:val="24"/>
          <w:szCs w:val="24"/>
        </w:rPr>
        <w:t xml:space="preserve"> </w:t>
      </w:r>
      <w:r w:rsidR="007C4A6D">
        <w:rPr>
          <w:rFonts w:ascii="Aptos" w:eastAsia="Aptos" w:hAnsi="Aptos" w:cs="Aptos"/>
          <w:bCs/>
          <w:sz w:val="24"/>
          <w:szCs w:val="24"/>
        </w:rPr>
        <w:t xml:space="preserve">Debbie Russell, </w:t>
      </w:r>
      <w:r w:rsidR="00C272CE">
        <w:rPr>
          <w:rFonts w:ascii="Aptos" w:eastAsia="Aptos" w:hAnsi="Aptos" w:cs="Aptos"/>
          <w:bCs/>
          <w:sz w:val="24"/>
          <w:szCs w:val="24"/>
        </w:rPr>
        <w:t xml:space="preserve">University of St Andrews, </w:t>
      </w:r>
      <w:r w:rsidR="001B61F9">
        <w:rPr>
          <w:rFonts w:ascii="Aptos" w:eastAsia="Aptos" w:hAnsi="Aptos" w:cs="Aptos"/>
          <w:bCs/>
          <w:sz w:val="24"/>
          <w:szCs w:val="24"/>
        </w:rPr>
        <w:t>TBC</w:t>
      </w:r>
    </w:p>
    <w:p w14:paraId="15D69EBD" w14:textId="204DF8AC" w:rsidR="00412413" w:rsidRPr="000937AF" w:rsidRDefault="0004637D">
      <w:pPr>
        <w:spacing w:line="278" w:lineRule="auto"/>
        <w:rPr>
          <w:rFonts w:ascii="Aptos" w:eastAsia="Aptos" w:hAnsi="Aptos" w:cs="Aptos"/>
          <w:bCs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13:</w:t>
      </w:r>
      <w:r w:rsidR="000E30B8">
        <w:rPr>
          <w:rFonts w:ascii="Aptos" w:eastAsia="Aptos" w:hAnsi="Aptos" w:cs="Aptos"/>
          <w:b/>
          <w:sz w:val="24"/>
          <w:szCs w:val="24"/>
        </w:rPr>
        <w:t>10</w:t>
      </w:r>
      <w:r>
        <w:rPr>
          <w:rFonts w:ascii="Aptos" w:eastAsia="Aptos" w:hAnsi="Aptos" w:cs="Aptos"/>
          <w:b/>
          <w:sz w:val="24"/>
          <w:szCs w:val="24"/>
        </w:rPr>
        <w:t xml:space="preserve">       </w:t>
      </w:r>
      <w:r w:rsidR="00E6055C">
        <w:rPr>
          <w:rFonts w:ascii="Aptos" w:eastAsia="Aptos" w:hAnsi="Aptos" w:cs="Aptos"/>
          <w:b/>
          <w:sz w:val="24"/>
          <w:szCs w:val="24"/>
        </w:rPr>
        <w:t>Fish, Fisheries and Shellfish</w:t>
      </w:r>
      <w:r w:rsidR="000937AF">
        <w:rPr>
          <w:rFonts w:ascii="Aptos" w:eastAsia="Aptos" w:hAnsi="Aptos" w:cs="Aptos"/>
          <w:b/>
          <w:sz w:val="24"/>
          <w:szCs w:val="24"/>
        </w:rPr>
        <w:t xml:space="preserve"> – </w:t>
      </w:r>
      <w:r w:rsidR="000937AF" w:rsidRPr="000937AF">
        <w:rPr>
          <w:rFonts w:ascii="Aptos" w:eastAsia="Aptos" w:hAnsi="Aptos" w:cs="Aptos"/>
          <w:bCs/>
          <w:sz w:val="24"/>
          <w:szCs w:val="24"/>
        </w:rPr>
        <w:t>Andy Richardson, University</w:t>
      </w:r>
      <w:r w:rsidR="000937AF" w:rsidRPr="00A54134">
        <w:rPr>
          <w:rFonts w:ascii="Aptos" w:eastAsia="Aptos" w:hAnsi="Aptos" w:cs="Aptos"/>
          <w:bCs/>
          <w:sz w:val="24"/>
          <w:szCs w:val="24"/>
        </w:rPr>
        <w:t xml:space="preserve"> of Hull</w:t>
      </w:r>
    </w:p>
    <w:p w14:paraId="65946637" w14:textId="22EACBDB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13:</w:t>
      </w:r>
      <w:r w:rsidR="004A5406">
        <w:rPr>
          <w:rFonts w:ascii="Aptos" w:eastAsia="Aptos" w:hAnsi="Aptos" w:cs="Aptos"/>
          <w:b/>
          <w:sz w:val="24"/>
          <w:szCs w:val="24"/>
        </w:rPr>
        <w:t>2</w:t>
      </w:r>
      <w:r w:rsidR="000E30B8">
        <w:rPr>
          <w:rFonts w:ascii="Aptos" w:eastAsia="Aptos" w:hAnsi="Aptos" w:cs="Aptos"/>
          <w:b/>
          <w:sz w:val="24"/>
          <w:szCs w:val="24"/>
        </w:rPr>
        <w:t>5</w:t>
      </w:r>
      <w:r>
        <w:rPr>
          <w:rFonts w:ascii="Aptos" w:eastAsia="Aptos" w:hAnsi="Aptos" w:cs="Aptos"/>
          <w:b/>
          <w:sz w:val="24"/>
          <w:szCs w:val="24"/>
        </w:rPr>
        <w:t xml:space="preserve">       Marine Planning </w:t>
      </w:r>
      <w:r w:rsidR="003577EA">
        <w:rPr>
          <w:rFonts w:ascii="Aptos" w:eastAsia="Aptos" w:hAnsi="Aptos" w:cs="Aptos"/>
          <w:b/>
          <w:sz w:val="24"/>
          <w:szCs w:val="24"/>
        </w:rPr>
        <w:t xml:space="preserve">– </w:t>
      </w:r>
      <w:r w:rsidR="003577EA" w:rsidRPr="003577EA">
        <w:rPr>
          <w:rFonts w:ascii="Aptos" w:eastAsia="Aptos" w:hAnsi="Aptos" w:cs="Aptos"/>
          <w:bCs/>
          <w:sz w:val="24"/>
          <w:szCs w:val="24"/>
        </w:rPr>
        <w:t xml:space="preserve">Poppy Philipps, Marine Management </w:t>
      </w:r>
      <w:proofErr w:type="spellStart"/>
      <w:r w:rsidR="003577EA" w:rsidRPr="003577EA">
        <w:rPr>
          <w:rFonts w:ascii="Aptos" w:eastAsia="Aptos" w:hAnsi="Aptos" w:cs="Aptos"/>
          <w:bCs/>
          <w:sz w:val="24"/>
          <w:szCs w:val="24"/>
        </w:rPr>
        <w:t>Organisation</w:t>
      </w:r>
      <w:proofErr w:type="spellEnd"/>
      <w:r w:rsidR="002607DD">
        <w:rPr>
          <w:rFonts w:ascii="Aptos" w:eastAsia="Aptos" w:hAnsi="Aptos" w:cs="Aptos"/>
          <w:bCs/>
          <w:sz w:val="24"/>
          <w:szCs w:val="24"/>
        </w:rPr>
        <w:t xml:space="preserve"> (MMO)</w:t>
      </w:r>
    </w:p>
    <w:p w14:paraId="0922369B" w14:textId="7CCBC132" w:rsidR="00412413" w:rsidRDefault="0004637D">
      <w:pPr>
        <w:spacing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13:</w:t>
      </w:r>
      <w:r w:rsidR="000E30B8">
        <w:rPr>
          <w:rFonts w:ascii="Aptos" w:eastAsia="Aptos" w:hAnsi="Aptos" w:cs="Aptos"/>
          <w:b/>
          <w:sz w:val="24"/>
          <w:szCs w:val="24"/>
        </w:rPr>
        <w:t>40</w:t>
      </w:r>
      <w:r>
        <w:rPr>
          <w:rFonts w:ascii="Aptos" w:eastAsia="Aptos" w:hAnsi="Aptos" w:cs="Aptos"/>
          <w:b/>
          <w:sz w:val="24"/>
          <w:szCs w:val="24"/>
        </w:rPr>
        <w:t xml:space="preserve">       Q&amp;A</w:t>
      </w:r>
    </w:p>
    <w:p w14:paraId="00959DFF" w14:textId="77777777" w:rsidR="00412413" w:rsidRPr="00EF1209" w:rsidRDefault="00412413">
      <w:pPr>
        <w:spacing w:line="278" w:lineRule="auto"/>
        <w:rPr>
          <w:rFonts w:ascii="Aptos" w:eastAsia="Aptos" w:hAnsi="Aptos" w:cs="Aptos"/>
          <w:i/>
          <w:sz w:val="10"/>
          <w:szCs w:val="10"/>
        </w:rPr>
      </w:pPr>
    </w:p>
    <w:p w14:paraId="06DAF045" w14:textId="44A0C8BE" w:rsidR="00412413" w:rsidRDefault="0004637D">
      <w:pPr>
        <w:spacing w:line="278" w:lineRule="auto"/>
        <w:rPr>
          <w:rFonts w:ascii="Aptos" w:eastAsia="Aptos" w:hAnsi="Aptos" w:cs="Aptos"/>
          <w:i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14:0</w:t>
      </w:r>
      <w:r w:rsidR="000E30B8">
        <w:rPr>
          <w:rFonts w:ascii="Aptos" w:eastAsia="Aptos" w:hAnsi="Aptos" w:cs="Aptos"/>
          <w:sz w:val="24"/>
          <w:szCs w:val="24"/>
        </w:rPr>
        <w:t>5</w:t>
      </w:r>
      <w:r>
        <w:rPr>
          <w:rFonts w:ascii="Aptos" w:eastAsia="Aptos" w:hAnsi="Aptos" w:cs="Aptos"/>
          <w:i/>
          <w:sz w:val="24"/>
          <w:szCs w:val="24"/>
        </w:rPr>
        <w:t xml:space="preserve">      Second break: </w:t>
      </w:r>
      <w:r w:rsidR="00B90CD1">
        <w:rPr>
          <w:rFonts w:ascii="Aptos" w:eastAsia="Aptos" w:hAnsi="Aptos" w:cs="Aptos"/>
          <w:i/>
          <w:sz w:val="24"/>
          <w:szCs w:val="24"/>
        </w:rPr>
        <w:t xml:space="preserve">biscuits and </w:t>
      </w:r>
      <w:r>
        <w:rPr>
          <w:rFonts w:ascii="Aptos" w:eastAsia="Aptos" w:hAnsi="Aptos" w:cs="Aptos"/>
          <w:i/>
          <w:sz w:val="24"/>
          <w:szCs w:val="24"/>
        </w:rPr>
        <w:t xml:space="preserve">refreshments </w:t>
      </w:r>
    </w:p>
    <w:p w14:paraId="18403620" w14:textId="77777777" w:rsidR="00412413" w:rsidRPr="00EF1209" w:rsidRDefault="00412413">
      <w:pPr>
        <w:spacing w:line="278" w:lineRule="auto"/>
        <w:rPr>
          <w:rFonts w:ascii="Aptos" w:eastAsia="Aptos" w:hAnsi="Aptos" w:cs="Aptos"/>
          <w:i/>
          <w:sz w:val="20"/>
          <w:szCs w:val="20"/>
        </w:rPr>
      </w:pPr>
    </w:p>
    <w:p w14:paraId="72692B4C" w14:textId="77777777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>Session 3</w:t>
      </w:r>
    </w:p>
    <w:p w14:paraId="1E5DFA9C" w14:textId="77777777" w:rsidR="00412413" w:rsidRPr="00EF1209" w:rsidRDefault="00412413">
      <w:pPr>
        <w:spacing w:line="278" w:lineRule="auto"/>
        <w:rPr>
          <w:rFonts w:ascii="Aptos" w:eastAsia="Aptos" w:hAnsi="Aptos" w:cs="Aptos"/>
          <w:sz w:val="12"/>
          <w:szCs w:val="12"/>
        </w:rPr>
      </w:pPr>
    </w:p>
    <w:p w14:paraId="1663EB78" w14:textId="33339815" w:rsidR="00412413" w:rsidRDefault="0004637D">
      <w:pPr>
        <w:spacing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14:</w:t>
      </w:r>
      <w:r w:rsidR="00311D1C">
        <w:rPr>
          <w:rFonts w:ascii="Aptos" w:eastAsia="Aptos" w:hAnsi="Aptos" w:cs="Aptos"/>
          <w:b/>
          <w:sz w:val="24"/>
          <w:szCs w:val="24"/>
        </w:rPr>
        <w:t>3</w:t>
      </w:r>
      <w:r w:rsidR="000E30B8">
        <w:rPr>
          <w:rFonts w:ascii="Aptos" w:eastAsia="Aptos" w:hAnsi="Aptos" w:cs="Aptos"/>
          <w:b/>
          <w:sz w:val="24"/>
          <w:szCs w:val="24"/>
        </w:rPr>
        <w:t>5</w:t>
      </w:r>
      <w:r>
        <w:rPr>
          <w:rFonts w:ascii="Aptos" w:eastAsia="Aptos" w:hAnsi="Aptos" w:cs="Aptos"/>
          <w:b/>
          <w:sz w:val="24"/>
          <w:szCs w:val="24"/>
        </w:rPr>
        <w:t xml:space="preserve">       Marine Protected Areas </w:t>
      </w:r>
      <w:r w:rsidR="00A45B73">
        <w:rPr>
          <w:rFonts w:ascii="Aptos" w:eastAsia="Aptos" w:hAnsi="Aptos" w:cs="Aptos"/>
          <w:b/>
          <w:sz w:val="24"/>
          <w:szCs w:val="24"/>
        </w:rPr>
        <w:t>–</w:t>
      </w:r>
      <w:r w:rsidR="00FA6223">
        <w:rPr>
          <w:rFonts w:ascii="Aptos" w:eastAsia="Aptos" w:hAnsi="Aptos" w:cs="Aptos"/>
          <w:b/>
          <w:sz w:val="24"/>
          <w:szCs w:val="24"/>
        </w:rPr>
        <w:t xml:space="preserve"> </w:t>
      </w:r>
      <w:r w:rsidR="00A45B73">
        <w:rPr>
          <w:rFonts w:ascii="Aptos" w:eastAsia="Aptos" w:hAnsi="Aptos" w:cs="Aptos"/>
          <w:bCs/>
          <w:sz w:val="24"/>
          <w:szCs w:val="24"/>
        </w:rPr>
        <w:t>El</w:t>
      </w:r>
      <w:r w:rsidR="001E4039">
        <w:rPr>
          <w:rFonts w:ascii="Aptos" w:eastAsia="Aptos" w:hAnsi="Aptos" w:cs="Aptos"/>
          <w:bCs/>
          <w:sz w:val="24"/>
          <w:szCs w:val="24"/>
        </w:rPr>
        <w:t>l</w:t>
      </w:r>
      <w:r w:rsidR="00A45B73">
        <w:rPr>
          <w:rFonts w:ascii="Aptos" w:eastAsia="Aptos" w:hAnsi="Aptos" w:cs="Aptos"/>
          <w:bCs/>
          <w:sz w:val="24"/>
          <w:szCs w:val="24"/>
        </w:rPr>
        <w:t xml:space="preserve">ie Falconer, </w:t>
      </w:r>
      <w:r w:rsidR="00A45B73" w:rsidRPr="003577EA">
        <w:rPr>
          <w:rFonts w:ascii="Aptos" w:eastAsia="Aptos" w:hAnsi="Aptos" w:cs="Aptos"/>
          <w:bCs/>
          <w:sz w:val="24"/>
          <w:szCs w:val="24"/>
        </w:rPr>
        <w:t xml:space="preserve">Marine Management </w:t>
      </w:r>
      <w:proofErr w:type="spellStart"/>
      <w:r w:rsidR="00A45B73" w:rsidRPr="003577EA">
        <w:rPr>
          <w:rFonts w:ascii="Aptos" w:eastAsia="Aptos" w:hAnsi="Aptos" w:cs="Aptos"/>
          <w:bCs/>
          <w:sz w:val="24"/>
          <w:szCs w:val="24"/>
        </w:rPr>
        <w:t>Organisation</w:t>
      </w:r>
      <w:proofErr w:type="spellEnd"/>
      <w:r w:rsidR="00A45B73">
        <w:rPr>
          <w:rFonts w:ascii="Aptos" w:eastAsia="Aptos" w:hAnsi="Aptos" w:cs="Aptos"/>
          <w:bCs/>
          <w:sz w:val="24"/>
          <w:szCs w:val="24"/>
        </w:rPr>
        <w:t xml:space="preserve"> (MMO)</w:t>
      </w:r>
    </w:p>
    <w:p w14:paraId="124D284C" w14:textId="7CA46EF0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14:</w:t>
      </w:r>
      <w:r w:rsidR="000E30B8">
        <w:rPr>
          <w:rFonts w:ascii="Aptos" w:eastAsia="Aptos" w:hAnsi="Aptos" w:cs="Aptos"/>
          <w:b/>
          <w:sz w:val="24"/>
          <w:szCs w:val="24"/>
        </w:rPr>
        <w:t>50</w:t>
      </w:r>
      <w:r>
        <w:rPr>
          <w:rFonts w:ascii="Aptos" w:eastAsia="Aptos" w:hAnsi="Aptos" w:cs="Aptos"/>
          <w:b/>
          <w:sz w:val="24"/>
          <w:szCs w:val="24"/>
        </w:rPr>
        <w:t xml:space="preserve">       Plastic Pollution and Marine Debris </w:t>
      </w:r>
      <w:r w:rsidR="000C3272">
        <w:rPr>
          <w:rFonts w:ascii="Aptos" w:eastAsia="Aptos" w:hAnsi="Aptos" w:cs="Aptos"/>
          <w:bCs/>
          <w:sz w:val="24"/>
          <w:szCs w:val="24"/>
        </w:rPr>
        <w:t>–</w:t>
      </w:r>
      <w:r w:rsidR="00FA6223" w:rsidRPr="00FA6223">
        <w:rPr>
          <w:rFonts w:ascii="Aptos" w:eastAsia="Aptos" w:hAnsi="Aptos" w:cs="Aptos"/>
          <w:bCs/>
          <w:sz w:val="24"/>
          <w:szCs w:val="24"/>
        </w:rPr>
        <w:t xml:space="preserve"> </w:t>
      </w:r>
      <w:r w:rsidR="000C3272">
        <w:rPr>
          <w:rFonts w:ascii="Aptos" w:eastAsia="Aptos" w:hAnsi="Aptos" w:cs="Aptos"/>
          <w:bCs/>
          <w:sz w:val="24"/>
          <w:szCs w:val="24"/>
        </w:rPr>
        <w:t xml:space="preserve">William Fitter, </w:t>
      </w:r>
      <w:r w:rsidR="000C3272" w:rsidRPr="000C3272">
        <w:rPr>
          <w:rFonts w:ascii="Aptos" w:eastAsia="Aptos" w:hAnsi="Aptos" w:cs="Aptos"/>
          <w:bCs/>
          <w:sz w:val="24"/>
          <w:szCs w:val="24"/>
        </w:rPr>
        <w:t xml:space="preserve">Eastern </w:t>
      </w:r>
      <w:r w:rsidR="000C3272">
        <w:rPr>
          <w:rFonts w:ascii="Aptos" w:eastAsia="Aptos" w:hAnsi="Aptos" w:cs="Aptos"/>
          <w:bCs/>
          <w:sz w:val="24"/>
          <w:szCs w:val="24"/>
        </w:rPr>
        <w:t>&amp;</w:t>
      </w:r>
      <w:r w:rsidR="000C3272" w:rsidRPr="000C3272">
        <w:rPr>
          <w:rFonts w:ascii="Aptos" w:eastAsia="Aptos" w:hAnsi="Aptos" w:cs="Aptos"/>
          <w:bCs/>
          <w:sz w:val="24"/>
          <w:szCs w:val="24"/>
        </w:rPr>
        <w:t xml:space="preserve"> Southern Plastics Coalition</w:t>
      </w:r>
    </w:p>
    <w:p w14:paraId="350FACF3" w14:textId="62CEF4AD" w:rsidR="00412413" w:rsidRDefault="0004637D">
      <w:pPr>
        <w:spacing w:line="278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15:</w:t>
      </w:r>
      <w:r w:rsidR="00311D1C">
        <w:rPr>
          <w:rFonts w:ascii="Aptos" w:eastAsia="Aptos" w:hAnsi="Aptos" w:cs="Aptos"/>
          <w:b/>
          <w:sz w:val="24"/>
          <w:szCs w:val="24"/>
        </w:rPr>
        <w:t>0</w:t>
      </w:r>
      <w:r w:rsidR="000E30B8">
        <w:rPr>
          <w:rFonts w:ascii="Aptos" w:eastAsia="Aptos" w:hAnsi="Aptos" w:cs="Aptos"/>
          <w:b/>
          <w:sz w:val="24"/>
          <w:szCs w:val="24"/>
        </w:rPr>
        <w:t>5</w:t>
      </w:r>
      <w:r>
        <w:rPr>
          <w:rFonts w:ascii="Aptos" w:eastAsia="Aptos" w:hAnsi="Aptos" w:cs="Aptos"/>
          <w:b/>
          <w:sz w:val="24"/>
          <w:szCs w:val="24"/>
        </w:rPr>
        <w:t xml:space="preserve">       Energy in the Marine Environment </w:t>
      </w:r>
      <w:r w:rsidR="002607DD">
        <w:rPr>
          <w:rFonts w:ascii="Aptos" w:eastAsia="Aptos" w:hAnsi="Aptos" w:cs="Aptos"/>
          <w:b/>
          <w:sz w:val="24"/>
          <w:szCs w:val="24"/>
        </w:rPr>
        <w:t xml:space="preserve">- </w:t>
      </w:r>
      <w:r w:rsidR="002607DD" w:rsidRPr="002607DD">
        <w:rPr>
          <w:rFonts w:ascii="Aptos" w:eastAsia="Aptos" w:hAnsi="Aptos" w:cs="Aptos"/>
          <w:bCs/>
          <w:sz w:val="24"/>
          <w:szCs w:val="24"/>
        </w:rPr>
        <w:t>Evangeline Wilby</w:t>
      </w:r>
      <w:r w:rsidR="002607DD">
        <w:rPr>
          <w:rFonts w:ascii="Aptos" w:eastAsia="Aptos" w:hAnsi="Aptos" w:cs="Aptos"/>
          <w:bCs/>
          <w:sz w:val="24"/>
          <w:szCs w:val="24"/>
        </w:rPr>
        <w:t>, MMO</w:t>
      </w:r>
      <w:r w:rsidR="002607DD" w:rsidRPr="002607DD">
        <w:rPr>
          <w:rFonts w:ascii="Aptos" w:eastAsia="Aptos" w:hAnsi="Aptos" w:cs="Aptos"/>
          <w:bCs/>
          <w:sz w:val="24"/>
          <w:szCs w:val="24"/>
        </w:rPr>
        <w:t xml:space="preserve"> </w:t>
      </w:r>
      <w:r w:rsidR="002B1EA8">
        <w:rPr>
          <w:rFonts w:ascii="Aptos" w:eastAsia="Aptos" w:hAnsi="Aptos" w:cs="Aptos"/>
          <w:bCs/>
          <w:sz w:val="24"/>
          <w:szCs w:val="24"/>
        </w:rPr>
        <w:t>&amp;</w:t>
      </w:r>
      <w:r w:rsidR="002607DD" w:rsidRPr="002607DD">
        <w:rPr>
          <w:rFonts w:ascii="Aptos" w:eastAsia="Aptos" w:hAnsi="Aptos" w:cs="Aptos"/>
          <w:bCs/>
          <w:sz w:val="24"/>
          <w:szCs w:val="24"/>
        </w:rPr>
        <w:t xml:space="preserve"> Ben Green</w:t>
      </w:r>
      <w:r w:rsidR="002607DD">
        <w:rPr>
          <w:rFonts w:ascii="Aptos" w:eastAsia="Aptos" w:hAnsi="Aptos" w:cs="Aptos"/>
          <w:bCs/>
          <w:sz w:val="24"/>
          <w:szCs w:val="24"/>
        </w:rPr>
        <w:t>, National Grid</w:t>
      </w:r>
    </w:p>
    <w:p w14:paraId="356AA8BD" w14:textId="6DF8172C" w:rsidR="00412413" w:rsidRDefault="0004637D">
      <w:pPr>
        <w:spacing w:line="278" w:lineRule="auto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lastRenderedPageBreak/>
        <w:t>15:</w:t>
      </w:r>
      <w:r w:rsidR="000E30B8">
        <w:rPr>
          <w:rFonts w:ascii="Aptos" w:eastAsia="Aptos" w:hAnsi="Aptos" w:cs="Aptos"/>
          <w:b/>
          <w:sz w:val="24"/>
          <w:szCs w:val="24"/>
        </w:rPr>
        <w:t>20</w:t>
      </w:r>
      <w:r>
        <w:rPr>
          <w:rFonts w:ascii="Aptos" w:eastAsia="Aptos" w:hAnsi="Aptos" w:cs="Aptos"/>
          <w:b/>
          <w:sz w:val="24"/>
          <w:szCs w:val="24"/>
        </w:rPr>
        <w:t xml:space="preserve">       Q&amp;A </w:t>
      </w:r>
    </w:p>
    <w:p w14:paraId="57D838EB" w14:textId="77777777" w:rsidR="00412413" w:rsidRPr="00EF1209" w:rsidRDefault="00412413">
      <w:pPr>
        <w:spacing w:line="278" w:lineRule="auto"/>
        <w:rPr>
          <w:rFonts w:ascii="Aptos" w:eastAsia="Aptos" w:hAnsi="Aptos" w:cs="Aptos"/>
          <w:sz w:val="20"/>
          <w:szCs w:val="20"/>
        </w:rPr>
      </w:pPr>
    </w:p>
    <w:p w14:paraId="3013692A" w14:textId="2B2C696F" w:rsidR="002A5D5C" w:rsidRPr="008829C2" w:rsidRDefault="0004637D" w:rsidP="008829C2">
      <w:pPr>
        <w:spacing w:line="278" w:lineRule="auto"/>
        <w:rPr>
          <w:rFonts w:ascii="Aptos" w:eastAsia="Aptos" w:hAnsi="Aptos" w:cs="Aptos"/>
          <w:bCs/>
          <w:sz w:val="24"/>
          <w:szCs w:val="24"/>
        </w:rPr>
      </w:pPr>
      <w:r w:rsidRPr="0099719D">
        <w:rPr>
          <w:rFonts w:ascii="Aptos" w:eastAsia="Aptos" w:hAnsi="Aptos" w:cs="Aptos"/>
          <w:bCs/>
          <w:sz w:val="24"/>
          <w:szCs w:val="24"/>
        </w:rPr>
        <w:t>15:</w:t>
      </w:r>
      <w:r w:rsidR="000E30B8">
        <w:rPr>
          <w:rFonts w:ascii="Aptos" w:eastAsia="Aptos" w:hAnsi="Aptos" w:cs="Aptos"/>
          <w:bCs/>
          <w:sz w:val="24"/>
          <w:szCs w:val="24"/>
        </w:rPr>
        <w:t>50</w:t>
      </w:r>
      <w:r w:rsidRPr="0099719D">
        <w:rPr>
          <w:rFonts w:ascii="Aptos" w:eastAsia="Aptos" w:hAnsi="Aptos" w:cs="Aptos"/>
          <w:bCs/>
          <w:sz w:val="24"/>
          <w:szCs w:val="24"/>
        </w:rPr>
        <w:t xml:space="preserve"> </w:t>
      </w:r>
      <w:r w:rsidR="0099719D" w:rsidRPr="0099719D">
        <w:rPr>
          <w:rFonts w:ascii="Aptos" w:eastAsia="Aptos" w:hAnsi="Aptos" w:cs="Aptos"/>
          <w:bCs/>
          <w:sz w:val="24"/>
          <w:szCs w:val="24"/>
        </w:rPr>
        <w:t>-</w:t>
      </w:r>
      <w:r w:rsidR="00101899">
        <w:rPr>
          <w:rFonts w:ascii="Aptos" w:eastAsia="Aptos" w:hAnsi="Aptos" w:cs="Aptos"/>
          <w:bCs/>
          <w:sz w:val="24"/>
          <w:szCs w:val="24"/>
        </w:rPr>
        <w:t xml:space="preserve"> </w:t>
      </w:r>
      <w:r w:rsidR="0099719D" w:rsidRPr="0099719D">
        <w:rPr>
          <w:rFonts w:ascii="Aptos" w:eastAsia="Aptos" w:hAnsi="Aptos" w:cs="Aptos"/>
          <w:bCs/>
          <w:sz w:val="24"/>
          <w:szCs w:val="24"/>
        </w:rPr>
        <w:t>16:00</w:t>
      </w:r>
      <w:r w:rsidRPr="0099719D">
        <w:rPr>
          <w:rFonts w:ascii="Aptos" w:eastAsia="Aptos" w:hAnsi="Aptos" w:cs="Aptos"/>
          <w:bCs/>
          <w:sz w:val="24"/>
          <w:szCs w:val="24"/>
        </w:rPr>
        <w:t xml:space="preserve">      </w:t>
      </w:r>
      <w:r w:rsidRPr="00CC3811">
        <w:rPr>
          <w:rFonts w:ascii="Aptos" w:eastAsia="Aptos" w:hAnsi="Aptos" w:cs="Aptos"/>
          <w:b/>
          <w:sz w:val="24"/>
          <w:szCs w:val="24"/>
        </w:rPr>
        <w:t xml:space="preserve">Closing </w:t>
      </w:r>
      <w:r w:rsidR="00EA010D" w:rsidRPr="00CC3811">
        <w:rPr>
          <w:rFonts w:ascii="Aptos" w:eastAsia="Aptos" w:hAnsi="Aptos" w:cs="Aptos"/>
          <w:b/>
          <w:sz w:val="24"/>
          <w:szCs w:val="24"/>
        </w:rPr>
        <w:t>remarks</w:t>
      </w:r>
      <w:r w:rsidR="00CC3811">
        <w:rPr>
          <w:rFonts w:ascii="Aptos" w:eastAsia="Aptos" w:hAnsi="Aptos" w:cs="Aptos"/>
          <w:bCs/>
          <w:sz w:val="24"/>
          <w:szCs w:val="24"/>
        </w:rPr>
        <w:t xml:space="preserve"> – Paul Learoyd, Chair of the Humber Nature Partnership</w:t>
      </w:r>
    </w:p>
    <w:sectPr w:rsidR="002A5D5C" w:rsidRPr="008829C2">
      <w:headerReference w:type="default" r:id="rId7"/>
      <w:pgSz w:w="12240" w:h="15840"/>
      <w:pgMar w:top="810" w:right="1440" w:bottom="18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C4FD5" w14:textId="77777777" w:rsidR="00871348" w:rsidRDefault="00871348">
      <w:pPr>
        <w:spacing w:line="240" w:lineRule="auto"/>
      </w:pPr>
      <w:r>
        <w:separator/>
      </w:r>
    </w:p>
  </w:endnote>
  <w:endnote w:type="continuationSeparator" w:id="0">
    <w:p w14:paraId="27693CE4" w14:textId="77777777" w:rsidR="00871348" w:rsidRDefault="00871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D8432EA-B8E8-48E4-911E-B77C9658888D}"/>
    <w:embedBold r:id="rId2" w:fontKey="{03059AFA-7CF8-47B8-9FDC-40ED6EE2FA2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5DC0429-2CDE-4071-A141-AF74A4A9B3AB}"/>
    <w:embedBold r:id="rId4" w:fontKey="{C1B79E4E-2D82-494C-9921-37399F03AF15}"/>
    <w:embedItalic r:id="rId5" w:fontKey="{6BBB9AFB-E4E8-46A5-9DCB-2A3562A730AE}"/>
    <w:embedBoldItalic r:id="rId6" w:fontKey="{EA324AB5-409B-4CE7-915F-64C5DD2053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045BF6C-BEBF-4627-8783-1EDD7CF6A1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DA8AC3-D017-4310-92FF-8DC9D264DB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37CAC" w14:textId="77777777" w:rsidR="00871348" w:rsidRDefault="00871348">
      <w:pPr>
        <w:spacing w:line="240" w:lineRule="auto"/>
      </w:pPr>
      <w:r>
        <w:separator/>
      </w:r>
    </w:p>
  </w:footnote>
  <w:footnote w:type="continuationSeparator" w:id="0">
    <w:p w14:paraId="09A51C47" w14:textId="77777777" w:rsidR="00871348" w:rsidRDefault="008713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A5E2F" w14:textId="3982F936" w:rsidR="00412413" w:rsidRDefault="002660EB">
    <w:r>
      <w:rPr>
        <w:noProof/>
      </w:rPr>
      <w:drawing>
        <wp:anchor distT="0" distB="0" distL="114300" distR="114300" simplePos="0" relativeHeight="251659264" behindDoc="0" locked="0" layoutInCell="1" allowOverlap="1" wp14:anchorId="709F4D81" wp14:editId="2A6D333E">
          <wp:simplePos x="0" y="0"/>
          <wp:positionH relativeFrom="page">
            <wp:posOffset>571500</wp:posOffset>
          </wp:positionH>
          <wp:positionV relativeFrom="paragraph">
            <wp:posOffset>182880</wp:posOffset>
          </wp:positionV>
          <wp:extent cx="6941185" cy="983615"/>
          <wp:effectExtent l="0" t="0" r="0" b="6985"/>
          <wp:wrapSquare wrapText="bothSides"/>
          <wp:docPr id="18482098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209825" name="Picture 184820982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1185" cy="98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E5B1C"/>
    <w:multiLevelType w:val="hybridMultilevel"/>
    <w:tmpl w:val="2E283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374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413"/>
    <w:rsid w:val="00031A67"/>
    <w:rsid w:val="0004637D"/>
    <w:rsid w:val="00073579"/>
    <w:rsid w:val="000937AF"/>
    <w:rsid w:val="000B3DA1"/>
    <w:rsid w:val="000C3272"/>
    <w:rsid w:val="000C5255"/>
    <w:rsid w:val="000E30B8"/>
    <w:rsid w:val="000F6FE8"/>
    <w:rsid w:val="00101899"/>
    <w:rsid w:val="00104805"/>
    <w:rsid w:val="00190FBA"/>
    <w:rsid w:val="001B61F9"/>
    <w:rsid w:val="001C0C2A"/>
    <w:rsid w:val="001C154D"/>
    <w:rsid w:val="001C30AA"/>
    <w:rsid w:val="001D386D"/>
    <w:rsid w:val="001D7340"/>
    <w:rsid w:val="001E4039"/>
    <w:rsid w:val="0020739A"/>
    <w:rsid w:val="00216B31"/>
    <w:rsid w:val="00257B96"/>
    <w:rsid w:val="002607DD"/>
    <w:rsid w:val="002660EB"/>
    <w:rsid w:val="00292D2E"/>
    <w:rsid w:val="002A46DC"/>
    <w:rsid w:val="002A5D5C"/>
    <w:rsid w:val="002B1EA8"/>
    <w:rsid w:val="002B2631"/>
    <w:rsid w:val="002E765F"/>
    <w:rsid w:val="00311D1C"/>
    <w:rsid w:val="003555D0"/>
    <w:rsid w:val="00355DAD"/>
    <w:rsid w:val="003577EA"/>
    <w:rsid w:val="00377F8B"/>
    <w:rsid w:val="00385B99"/>
    <w:rsid w:val="00394607"/>
    <w:rsid w:val="003D6E13"/>
    <w:rsid w:val="00412413"/>
    <w:rsid w:val="0041580F"/>
    <w:rsid w:val="00455CB7"/>
    <w:rsid w:val="004751A5"/>
    <w:rsid w:val="004A287D"/>
    <w:rsid w:val="004A5406"/>
    <w:rsid w:val="004A6DA1"/>
    <w:rsid w:val="004C2BE7"/>
    <w:rsid w:val="004E17EB"/>
    <w:rsid w:val="005236C6"/>
    <w:rsid w:val="005609B7"/>
    <w:rsid w:val="00563F7A"/>
    <w:rsid w:val="005B21FD"/>
    <w:rsid w:val="005C639F"/>
    <w:rsid w:val="005E52A9"/>
    <w:rsid w:val="005E607F"/>
    <w:rsid w:val="00605071"/>
    <w:rsid w:val="00606007"/>
    <w:rsid w:val="006449BA"/>
    <w:rsid w:val="006A42E6"/>
    <w:rsid w:val="006B575A"/>
    <w:rsid w:val="00701734"/>
    <w:rsid w:val="007149A4"/>
    <w:rsid w:val="00717AE0"/>
    <w:rsid w:val="00726245"/>
    <w:rsid w:val="00752360"/>
    <w:rsid w:val="007557E6"/>
    <w:rsid w:val="00783CBE"/>
    <w:rsid w:val="00790226"/>
    <w:rsid w:val="007C4A6D"/>
    <w:rsid w:val="0082005F"/>
    <w:rsid w:val="00835407"/>
    <w:rsid w:val="008606D1"/>
    <w:rsid w:val="00871348"/>
    <w:rsid w:val="008829C2"/>
    <w:rsid w:val="009127FC"/>
    <w:rsid w:val="00917607"/>
    <w:rsid w:val="00930B60"/>
    <w:rsid w:val="0099719D"/>
    <w:rsid w:val="009D6E0D"/>
    <w:rsid w:val="009E1F9B"/>
    <w:rsid w:val="00A42822"/>
    <w:rsid w:val="00A44C64"/>
    <w:rsid w:val="00A45B73"/>
    <w:rsid w:val="00A47641"/>
    <w:rsid w:val="00A54134"/>
    <w:rsid w:val="00A76DEE"/>
    <w:rsid w:val="00AF5399"/>
    <w:rsid w:val="00B66E0D"/>
    <w:rsid w:val="00B73218"/>
    <w:rsid w:val="00B90CD1"/>
    <w:rsid w:val="00BB39BE"/>
    <w:rsid w:val="00BB775C"/>
    <w:rsid w:val="00BD7B4D"/>
    <w:rsid w:val="00BE6D06"/>
    <w:rsid w:val="00BE733A"/>
    <w:rsid w:val="00BF5047"/>
    <w:rsid w:val="00C27270"/>
    <w:rsid w:val="00C272CE"/>
    <w:rsid w:val="00C42596"/>
    <w:rsid w:val="00C83C26"/>
    <w:rsid w:val="00CA710E"/>
    <w:rsid w:val="00CC3811"/>
    <w:rsid w:val="00CE332D"/>
    <w:rsid w:val="00CE58F0"/>
    <w:rsid w:val="00D10BA0"/>
    <w:rsid w:val="00D15688"/>
    <w:rsid w:val="00D61FAE"/>
    <w:rsid w:val="00DF3D7C"/>
    <w:rsid w:val="00DF6CA5"/>
    <w:rsid w:val="00E46669"/>
    <w:rsid w:val="00E6055C"/>
    <w:rsid w:val="00E72C76"/>
    <w:rsid w:val="00E90561"/>
    <w:rsid w:val="00EA010D"/>
    <w:rsid w:val="00EA19A1"/>
    <w:rsid w:val="00EA55FE"/>
    <w:rsid w:val="00EA68B9"/>
    <w:rsid w:val="00EC2294"/>
    <w:rsid w:val="00EF1209"/>
    <w:rsid w:val="00EF6247"/>
    <w:rsid w:val="00F03BCF"/>
    <w:rsid w:val="00F255EA"/>
    <w:rsid w:val="00F47ECA"/>
    <w:rsid w:val="00F859EA"/>
    <w:rsid w:val="00FA1136"/>
    <w:rsid w:val="00FA6223"/>
    <w:rsid w:val="00FD1543"/>
    <w:rsid w:val="00FF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7325B"/>
  <w15:docId w15:val="{4422CB92-A5F6-4DC9-85A6-704FBBA1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660E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0EB"/>
  </w:style>
  <w:style w:type="paragraph" w:styleId="Footer">
    <w:name w:val="footer"/>
    <w:basedOn w:val="Normal"/>
    <w:link w:val="FooterChar"/>
    <w:uiPriority w:val="99"/>
    <w:unhideWhenUsed/>
    <w:rsid w:val="002660E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0EB"/>
  </w:style>
  <w:style w:type="paragraph" w:styleId="ListParagraph">
    <w:name w:val="List Paragraph"/>
    <w:basedOn w:val="Normal"/>
    <w:uiPriority w:val="34"/>
    <w:qFormat/>
    <w:rsid w:val="002A5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Bex Lynam</dc:creator>
  <cp:lastModifiedBy>Bex Lynam</cp:lastModifiedBy>
  <cp:revision>61</cp:revision>
  <dcterms:created xsi:type="dcterms:W3CDTF">2026-03-11T12:31:00Z</dcterms:created>
  <dcterms:modified xsi:type="dcterms:W3CDTF">2026-05-11T15:01:00Z</dcterms:modified>
</cp:coreProperties>
</file>